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3" w:type="dxa"/>
        <w:tblLook w:val="04A0" w:firstRow="1" w:lastRow="0" w:firstColumn="1" w:lastColumn="0" w:noHBand="0" w:noVBand="1"/>
      </w:tblPr>
      <w:tblGrid>
        <w:gridCol w:w="3935"/>
        <w:gridCol w:w="1178"/>
      </w:tblGrid>
      <w:tr w:rsidR="00BB372E" w:rsidRPr="00BB372E" w:rsidTr="00BB372E">
        <w:trPr>
          <w:trHeight w:val="202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AQA Higher - Paper 1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Question Title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Clip Number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Similar triangles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611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Multiplying fractions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68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Arc length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544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Convert decimals to fractions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Ordinary to standard form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122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Dividing with standard form, standard form to ordinary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126, 123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Independent events with probability trees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362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Independent events with probability trees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362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Reverse percentages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96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Laws of indices (multiplying and dividing)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105, 106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Calculating the area of a circle and a semi-circle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542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Drawing real-life graphs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895, 300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interpreting real-life graphs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894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Ratio problem solving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335, 337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Fibonacci sequence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263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Volume of prisms, area of triangles, estimation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570, 557, 131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Interior angle in quadrilaterals, share in a given ratio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560, 332, 333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Completing a cumulative frequency table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437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Drawing cumulative frequency diagrams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437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Interpreting cumulative frequency diagrams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438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Simplifying algebraic fractions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229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Quadratic equations in context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245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Solving quadratic equations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234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Factorise quadratic expressions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224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Factorise quadratic expressions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224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Convert recurring decimals to fractions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Geometric proof (using circle theorems and angle facts)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598, 486, 481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Geometric proof (using circle theorems and angle facts)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598, 486, 481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Simultaneous equations by substitution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194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Vectors geometry problems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628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Vectors geometry problems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636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Manipulating powers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791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Graph transformations with f(</w:t>
            </w:r>
            <w:proofErr w:type="spellStart"/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x±a</w:t>
            </w:r>
            <w:proofErr w:type="spellEnd"/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), sine graph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308, 303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Circles, </w:t>
            </w:r>
            <w:proofErr w:type="spellStart"/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normals</w:t>
            </w:r>
            <w:proofErr w:type="spellEnd"/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and tangents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320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Finding x and y-intercepts, Pythagoras' Theorem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320, 498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Find the turning point of quadratic graphs, substitution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256, 783</w:t>
            </w:r>
          </w:p>
        </w:tc>
      </w:tr>
      <w:tr w:rsidR="00BB372E" w:rsidRPr="00BB372E" w:rsidTr="00BB372E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Non-calculator trigonometry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BB3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845</w:t>
            </w:r>
          </w:p>
        </w:tc>
      </w:tr>
    </w:tbl>
    <w:p w:rsidR="00E2127E" w:rsidRDefault="00BB372E"/>
    <w:p w:rsidR="0066769F" w:rsidRDefault="0066769F"/>
    <w:p w:rsidR="0066769F" w:rsidRDefault="0066769F"/>
    <w:p w:rsidR="0066769F" w:rsidRDefault="0066769F"/>
    <w:p w:rsidR="0066769F" w:rsidRDefault="0066769F"/>
    <w:p w:rsidR="0066769F" w:rsidRDefault="0066769F"/>
    <w:p w:rsidR="0066769F" w:rsidRDefault="0066769F"/>
    <w:p w:rsidR="0066769F" w:rsidRDefault="0066769F"/>
    <w:p w:rsidR="0066769F" w:rsidRDefault="0066769F"/>
    <w:p w:rsidR="00BB372E" w:rsidRDefault="00BB372E"/>
    <w:p w:rsidR="00BB372E" w:rsidRDefault="00BB372E"/>
    <w:p w:rsidR="00BB372E" w:rsidRDefault="00BB372E"/>
    <w:p w:rsidR="00BB372E" w:rsidRDefault="00BB372E"/>
    <w:p w:rsidR="00BB372E" w:rsidRDefault="00BB372E"/>
    <w:p w:rsidR="00BB372E" w:rsidRDefault="00BB372E"/>
    <w:tbl>
      <w:tblPr>
        <w:tblW w:w="5113" w:type="dxa"/>
        <w:tblLook w:val="04A0" w:firstRow="1" w:lastRow="0" w:firstColumn="1" w:lastColumn="0" w:noHBand="0" w:noVBand="1"/>
      </w:tblPr>
      <w:tblGrid>
        <w:gridCol w:w="3935"/>
        <w:gridCol w:w="1178"/>
      </w:tblGrid>
      <w:tr w:rsidR="00BB372E" w:rsidRPr="00BB372E" w:rsidTr="00397B0F">
        <w:trPr>
          <w:trHeight w:val="202"/>
        </w:trPr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AQA Higher - Paper 1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Question Title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Clip Number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Similar triangles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611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Multiplying fractions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68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Arc length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544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Convert decimals to fractions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Ordinary to standard form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122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Dividing with standard form, standard form to ordinary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126, 123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Independent events with probability trees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362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Independent events with probability trees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362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Reverse percentages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96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Laws of indices (multiplying and dividing)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105, 106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Calculating the area of a circle and a semi-circle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542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Drawing real-life graphs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895, 300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interpreting real-life graphs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894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Ratio problem solving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335, 337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Fibonacci sequence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263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Volume of prisms, area of triangles, estimation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570, 557, 131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Interior angle in quadrilaterals, share in a given ratio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560, 332, 333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Completing a cumulative frequency table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437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Drawing cumulative frequency diagrams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437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Interpreting cumulative frequency diagrams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438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Simplifying algebraic fractions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229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Quadratic equations in context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245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Solving quadratic equations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234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Factorise quadratic expressions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224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Factorise quadratic expressions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224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Convert recurring decimals to fractions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Geometric proof (using circle theorems and angle facts)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598, 486, 481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Geometric proof (using circle theorems and angle facts)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598, 486, 481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Simultaneous equations by substitution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194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Vectors geometry problems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628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Vectors geometry problems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636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Manipulating powers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791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Graph transformations with f(</w:t>
            </w:r>
            <w:proofErr w:type="spellStart"/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x±a</w:t>
            </w:r>
            <w:proofErr w:type="spellEnd"/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), sine graph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308, 303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Circles, </w:t>
            </w:r>
            <w:proofErr w:type="spellStart"/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normals</w:t>
            </w:r>
            <w:proofErr w:type="spellEnd"/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and tangents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320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Finding x and y-intercepts, Pythagoras' Theorem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320, 498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Find the turning point of quadratic graphs, substitution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256, 783</w:t>
            </w:r>
          </w:p>
        </w:tc>
      </w:tr>
      <w:tr w:rsidR="00BB372E" w:rsidRPr="00BB372E" w:rsidTr="00397B0F">
        <w:trPr>
          <w:trHeight w:val="202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Non-calculator trigonometry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2E" w:rsidRPr="00BB372E" w:rsidRDefault="00BB372E" w:rsidP="0039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372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845</w:t>
            </w:r>
          </w:p>
        </w:tc>
      </w:tr>
    </w:tbl>
    <w:p w:rsidR="00BB372E" w:rsidRDefault="00BB372E">
      <w:bookmarkStart w:id="0" w:name="_GoBack"/>
      <w:bookmarkEnd w:id="0"/>
    </w:p>
    <w:sectPr w:rsidR="00BB372E" w:rsidSect="0066769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9F"/>
    <w:rsid w:val="0066769F"/>
    <w:rsid w:val="00862FAA"/>
    <w:rsid w:val="008C236C"/>
    <w:rsid w:val="00B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8FAC"/>
  <w15:chartTrackingRefBased/>
  <w15:docId w15:val="{CDFC8DE3-522B-40A5-A189-ECFD6A37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A.Stead (Staff, Dearne)</dc:creator>
  <cp:keywords/>
  <dc:description/>
  <cp:lastModifiedBy>A.Stead (Staff, Dearne)</cp:lastModifiedBy>
  <cp:revision>2</cp:revision>
  <dcterms:created xsi:type="dcterms:W3CDTF">2021-11-05T22:24:00Z</dcterms:created>
  <dcterms:modified xsi:type="dcterms:W3CDTF">2021-11-05T22:24:00Z</dcterms:modified>
</cp:coreProperties>
</file>